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8" w:rsidRDefault="00615608">
      <w:pPr>
        <w:pStyle w:val="Corpodeltesto"/>
        <w:rPr>
          <w:rFonts w:ascii="Times New Roman"/>
          <w:b w:val="0"/>
          <w:sz w:val="20"/>
          <w:u w:val="none"/>
        </w:rPr>
      </w:pPr>
    </w:p>
    <w:p w:rsidR="00615608" w:rsidRDefault="00615608">
      <w:pPr>
        <w:pStyle w:val="Corpodeltesto"/>
        <w:spacing w:before="6"/>
        <w:rPr>
          <w:rFonts w:ascii="Times New Roman"/>
          <w:b w:val="0"/>
          <w:sz w:val="19"/>
          <w:u w:val="none"/>
        </w:rPr>
      </w:pPr>
    </w:p>
    <w:p w:rsidR="00D618D8" w:rsidRDefault="00D618D8" w:rsidP="00D618D8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B93684"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8" type="#_x0000_t202" style="width:453.4pt;height:267.75pt;visibility:visible;mso-position-horizontal-relative:char;mso-position-vertical-relative:line" filled="f" strokeweight=".48pt">
            <v:stroke linestyle="thinThin"/>
            <v:textbox inset="0,0,0,0">
              <w:txbxContent>
                <w:p w:rsidR="00D618D8" w:rsidRDefault="00D618D8" w:rsidP="00D618D8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D618D8" w:rsidRDefault="00D618D8" w:rsidP="00D618D8">
                  <w:pPr>
                    <w:spacing w:line="276" w:lineRule="auto"/>
                    <w:ind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i/>
                    </w:rPr>
                    <w:t>Didattica digitale integrata e formazione alla transizione digitale per il personale scolastico</w:t>
                  </w:r>
                  <w:r>
                    <w:rPr>
                      <w:b/>
                    </w:rPr>
                    <w:t>”,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finanziato 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</w:t>
                  </w:r>
                  <w:r>
                    <w:rPr>
                      <w:b/>
                    </w:rPr>
                    <w:t>– “</w:t>
                  </w:r>
                  <w:r>
                    <w:rPr>
                      <w:b/>
                      <w:i/>
                    </w:rPr>
                    <w:t>Formazione del personale scolastico per 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transizione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digitale</w:t>
                  </w:r>
                  <w:r>
                    <w:rPr>
                      <w:b/>
                    </w:rPr>
                    <w:t>”.</w:t>
                  </w:r>
                </w:p>
                <w:p w:rsidR="00D618D8" w:rsidRDefault="00D618D8" w:rsidP="00D618D8">
                  <w:pPr>
                    <w:pStyle w:val="Corpodeltesto"/>
                    <w:spacing w:before="10"/>
                    <w:rPr>
                      <w:b w:val="0"/>
                      <w:sz w:val="19"/>
                    </w:rPr>
                  </w:pPr>
                </w:p>
                <w:p w:rsidR="00D618D8" w:rsidRDefault="00D618D8" w:rsidP="00D618D8">
                  <w:pPr>
                    <w:spacing w:line="348" w:lineRule="auto"/>
                    <w:ind w:left="284" w:right="2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Formazione del personale scolastico per la transizione digitale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(D.M. 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66/2023)</w:t>
                  </w:r>
                </w:p>
                <w:p w:rsidR="00B93684" w:rsidRDefault="00B93684" w:rsidP="00B93684">
                  <w:pPr>
                    <w:spacing w:before="119"/>
                    <w:ind w:left="463" w:right="209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GRIGLIA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AUTOVALUTAZIONE</w:t>
                  </w:r>
                </w:p>
                <w:p w:rsidR="00D618D8" w:rsidRDefault="00D618D8" w:rsidP="00D618D8">
                  <w:pPr>
                    <w:spacing w:before="119"/>
                    <w:ind w:left="463" w:right="20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</w:t>
                  </w:r>
                  <w:r w:rsidR="002D2642">
                    <w:rPr>
                      <w:b/>
                      <w:u w:val="single"/>
                    </w:rPr>
                    <w:t>B</w:t>
                  </w:r>
                  <w:r>
                    <w:rPr>
                      <w:b/>
                      <w:u w:val="single"/>
                    </w:rPr>
                    <w:t>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ALL’AVVISO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  <w:r w:rsidR="002D2642">
                    <w:rPr>
                      <w:b/>
                      <w:u w:val="single"/>
                    </w:rPr>
                    <w:t xml:space="preserve"> </w:t>
                  </w:r>
                </w:p>
                <w:p w:rsidR="00D618D8" w:rsidRDefault="00D618D8" w:rsidP="00D618D8">
                  <w:pPr>
                    <w:pStyle w:val="Corpodeltesto"/>
                    <w:spacing w:before="185"/>
                    <w:ind w:left="211" w:right="209"/>
                    <w:jc w:val="center"/>
                  </w:pPr>
                  <w:r>
                    <w:t>Procedura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selezione 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conferimento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</w:p>
                <w:p w:rsidR="00D618D8" w:rsidRDefault="00D618D8" w:rsidP="00D618D8">
                  <w:pPr>
                    <w:spacing w:before="41" w:line="276" w:lineRule="auto"/>
                    <w:ind w:left="211" w:right="208" w:firstLine="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INCARICHI INDIVIDUALI (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CUI: </w:t>
                  </w:r>
                  <w:r>
                    <w:rPr>
                      <w:b/>
                      <w:u w:val="single"/>
                    </w:rPr>
                    <w:t>N. 12 ESPERTI INTERNI/ESTERNI</w:t>
                  </w:r>
                  <w:r>
                    <w:rPr>
                      <w:b/>
                    </w:rPr>
                    <w:t xml:space="preserve"> E </w:t>
                  </w:r>
                  <w:r>
                    <w:rPr>
                      <w:b/>
                      <w:u w:val="single"/>
                    </w:rPr>
                    <w:t>12 TUTOR INTERNI</w:t>
                  </w:r>
                  <w:r>
                    <w:rPr>
                      <w:b/>
                    </w:rPr>
                    <w:t>), AVENTI AD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u w:val="single"/>
                    </w:rPr>
                    <w:t xml:space="preserve">PERCORSI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FORMAZIONE SULLA TRANSIZIONE DIGITALE - LABORATORI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FORMAZIONE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SUL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CAMPO</w:t>
                  </w:r>
                </w:p>
                <w:p w:rsidR="00D618D8" w:rsidRDefault="00D618D8" w:rsidP="00D618D8">
                  <w:pPr>
                    <w:ind w:left="211"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Pr="00DA4F61">
                    <w:rPr>
                      <w:b/>
                      <w:i/>
                    </w:rPr>
                    <w:t>Per una nuova didattica innovativa e coinvolgente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</w:p>
                <w:p w:rsidR="00D618D8" w:rsidRPr="00CF6CFD" w:rsidRDefault="00D618D8" w:rsidP="00D618D8">
                  <w:pPr>
                    <w:ind w:firstLine="1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CUP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J54D2300344006 - </w:t>
                  </w:r>
                  <w:r w:rsidRPr="00CF6CFD">
                    <w:rPr>
                      <w:b/>
                      <w:spacing w:val="-2"/>
                    </w:rPr>
                    <w:t>Codice progetto</w:t>
                  </w:r>
                  <w:r w:rsidRPr="00CF6CFD">
                    <w:rPr>
                      <w:rFonts w:asciiTheme="minorHAnsi" w:eastAsiaTheme="minorHAnsi" w:hAnsiTheme="minorHAnsi" w:cstheme="minorHAnsi"/>
                      <w:b/>
                    </w:rPr>
                    <w:t>: M4C1I2.1-2023-1222-P-43891</w:t>
                  </w:r>
                </w:p>
                <w:p w:rsidR="00D618D8" w:rsidRDefault="00D618D8" w:rsidP="00D618D8">
                  <w:pPr>
                    <w:ind w:left="211" w:right="209"/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618D8" w:rsidRDefault="00D618D8" w:rsidP="00D618D8">
      <w:pPr>
        <w:pStyle w:val="Corpodeltesto"/>
        <w:rPr>
          <w:rFonts w:ascii="Times New Roman"/>
          <w:sz w:val="20"/>
        </w:rPr>
      </w:pPr>
    </w:p>
    <w:p w:rsidR="00615608" w:rsidRDefault="00615608">
      <w:pPr>
        <w:pStyle w:val="Corpodeltesto"/>
        <w:ind w:left="202"/>
        <w:rPr>
          <w:rFonts w:ascii="Times New Roman"/>
          <w:b w:val="0"/>
          <w:sz w:val="20"/>
          <w:u w:val="none"/>
        </w:rPr>
      </w:pPr>
    </w:p>
    <w:p w:rsidR="00615608" w:rsidRDefault="00CE35BA">
      <w:pPr>
        <w:pStyle w:val="Corpodeltesto"/>
        <w:tabs>
          <w:tab w:val="left" w:pos="8415"/>
        </w:tabs>
        <w:spacing w:before="101"/>
        <w:ind w:left="192"/>
        <w:rPr>
          <w:u w:val="thick"/>
        </w:rPr>
      </w:pPr>
      <w:r>
        <w:rPr>
          <w:u w:val="none"/>
        </w:rPr>
        <w:t>COGNOME</w:t>
      </w:r>
      <w:r>
        <w:rPr>
          <w:spacing w:val="-2"/>
          <w:u w:val="none"/>
        </w:rPr>
        <w:t xml:space="preserve"> 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u w:val="none"/>
        </w:rPr>
        <w:t>NOME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CANDIDATO:</w:t>
      </w:r>
      <w:r>
        <w:rPr>
          <w:spacing w:val="-2"/>
          <w:u w:val="none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618D8" w:rsidRDefault="00D618D8">
      <w:pPr>
        <w:pStyle w:val="Corpodeltesto"/>
        <w:tabs>
          <w:tab w:val="left" w:pos="8415"/>
        </w:tabs>
        <w:spacing w:before="101"/>
        <w:ind w:left="192"/>
        <w:rPr>
          <w:u w:val="none"/>
        </w:rPr>
      </w:pPr>
    </w:p>
    <w:p w:rsidR="00615608" w:rsidRDefault="000D386A">
      <w:pPr>
        <w:spacing w:before="3"/>
        <w:rPr>
          <w:b/>
          <w:sz w:val="11"/>
        </w:rPr>
      </w:pPr>
      <w:r w:rsidRPr="000D386A">
        <w:rPr>
          <w:noProof/>
        </w:rPr>
        <w:pict>
          <v:shape id="Text Box 7" o:spid="_x0000_s2055" type="#_x0000_t202" style="position:absolute;margin-left:57.9pt;margin-top:8.1pt;width:448.9pt;height:34.2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" fillcolor="#dbe4f0" stroked="f">
            <v:textbox inset="0,0,0,0">
              <w:txbxContent>
                <w:p w:rsidR="00615608" w:rsidRDefault="00CE35BA">
                  <w:pPr>
                    <w:spacing w:line="341" w:lineRule="exact"/>
                    <w:ind w:left="196" w:right="19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GRIGLIA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AUTOVALUTAZIONE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="00DA45DD"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TUTOR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SOLO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INTERNO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all’istituzione</w:t>
                  </w:r>
                </w:p>
                <w:p w:rsidR="00615608" w:rsidRDefault="00CE35BA">
                  <w:pPr>
                    <w:spacing w:line="341" w:lineRule="exact"/>
                    <w:ind w:left="196" w:right="19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scolastica</w:t>
                  </w:r>
                </w:p>
              </w:txbxContent>
            </v:textbox>
            <w10:wrap type="topAndBottom" anchorx="page"/>
          </v:shape>
        </w:pict>
      </w:r>
      <w:r w:rsidRPr="000D386A">
        <w:rPr>
          <w:noProof/>
        </w:rPr>
        <w:pict>
          <v:shape id="Text Box 6" o:spid="_x0000_s2054" type="#_x0000_t202" style="position:absolute;margin-left:55.2pt;margin-top:48.3pt;width:484.9pt;height:15.4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" fillcolor="#dbe4f0" stroked="f">
            <v:textbox inset="0,0,0,0">
              <w:txbxContent>
                <w:p w:rsidR="00615608" w:rsidRDefault="00CE35BA">
                  <w:pPr>
                    <w:pStyle w:val="Corpodeltesto"/>
                    <w:spacing w:line="268" w:lineRule="exact"/>
                    <w:ind w:left="185"/>
                    <w:rPr>
                      <w:u w:val="none"/>
                    </w:rPr>
                  </w:pPr>
                  <w:r>
                    <w:t>PERCORSI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TRANSIZIONE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LABORATORI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CAMPO</w:t>
                  </w:r>
                </w:p>
              </w:txbxContent>
            </v:textbox>
            <w10:wrap type="topAndBottom" anchorx="page"/>
          </v:shape>
        </w:pict>
      </w:r>
    </w:p>
    <w:p w:rsidR="00615608" w:rsidRDefault="00615608">
      <w:pPr>
        <w:spacing w:before="7"/>
        <w:rPr>
          <w:b/>
          <w:sz w:val="6"/>
        </w:rPr>
      </w:pPr>
    </w:p>
    <w:p w:rsidR="00615608" w:rsidRDefault="00615608">
      <w:pPr>
        <w:spacing w:before="4"/>
        <w:rPr>
          <w:b/>
          <w:sz w:val="5"/>
        </w:rPr>
      </w:pPr>
    </w:p>
    <w:p w:rsidR="00615608" w:rsidRDefault="00615608">
      <w:pPr>
        <w:spacing w:before="5" w:after="1"/>
        <w:rPr>
          <w:b/>
          <w:sz w:val="7"/>
        </w:rPr>
      </w:pPr>
    </w:p>
    <w:tbl>
      <w:tblPr>
        <w:tblW w:w="10035" w:type="dxa"/>
        <w:jc w:val="center"/>
        <w:tblLayout w:type="fixed"/>
        <w:tblLook w:val="0000"/>
      </w:tblPr>
      <w:tblGrid>
        <w:gridCol w:w="1539"/>
        <w:gridCol w:w="4811"/>
        <w:gridCol w:w="1033"/>
        <w:gridCol w:w="293"/>
        <w:gridCol w:w="1033"/>
        <w:gridCol w:w="1326"/>
      </w:tblGrid>
      <w:tr w:rsidR="00DA45DD" w:rsidTr="00DA45DD">
        <w:trPr>
          <w:trHeight w:val="206"/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CRITERI E GRIGLIA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VALUTAZIONE PER L'INDIVIDUAZIONE </w:t>
            </w:r>
            <w:r>
              <w:rPr>
                <w:b/>
                <w:color w:val="000000"/>
                <w:sz w:val="32"/>
                <w:szCs w:val="32"/>
              </w:rPr>
              <w:t>tutor/esperto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DA45DD" w:rsidTr="00DA45DD">
        <w:trPr>
          <w:trHeight w:val="206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(</w:t>
            </w:r>
            <w:r>
              <w:rPr>
                <w:i/>
                <w:color w:val="000000"/>
                <w:sz w:val="20"/>
                <w:szCs w:val="20"/>
              </w:rPr>
              <w:t>titolo di accesso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768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perfezionamento annuali, master annuali, specializzazione</w:t>
            </w:r>
            <w:r>
              <w:rPr>
                <w:b/>
                <w:color w:val="000000"/>
                <w:sz w:val="20"/>
                <w:szCs w:val="20"/>
              </w:rPr>
              <w:t xml:space="preserve"> inerente il settore di intervento</w:t>
            </w:r>
            <w:r>
              <w:rPr>
                <w:color w:val="000000"/>
                <w:sz w:val="20"/>
                <w:szCs w:val="20"/>
              </w:rPr>
              <w:t xml:space="preserve"> conseguito presso MIUR/UNIVERSITA’/ENTI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biennale/Dottorato di ricerca </w:t>
            </w:r>
            <w:r>
              <w:rPr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di durata non inferiore ad 1 anno, </w:t>
            </w:r>
            <w:r>
              <w:rPr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311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311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base-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standard-avanzato</w:t>
            </w:r>
            <w:proofErr w:type="spellEnd"/>
            <w:r>
              <w:rPr>
                <w:color w:val="000000"/>
                <w:sz w:val="20"/>
                <w:szCs w:val="20"/>
              </w:rPr>
              <w:t>) con riferimento alla (</w:t>
            </w:r>
            <w:r>
              <w:rPr>
                <w:i/>
                <w:color w:val="000000"/>
                <w:sz w:val="20"/>
                <w:szCs w:val="20"/>
              </w:rPr>
              <w:t>Patente Europea del Computer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 linguistica B2 (4 pt); C1 (5 pt); C2 (6pt).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gridAfter w:val="2"/>
          <w:wAfter w:w="2359" w:type="dxa"/>
          <w:trHeight w:val="401"/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Sub-totale TITOLI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A45DD" w:rsidTr="00DA45DD">
        <w:trPr>
          <w:trHeight w:val="448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esperienza nel PON </w:t>
            </w:r>
            <w:r>
              <w:rPr>
                <w:color w:val="000000"/>
                <w:sz w:val="20"/>
                <w:szCs w:val="20"/>
                <w:highlight w:val="white"/>
              </w:rPr>
              <w:t>- PNRR i</w:t>
            </w:r>
            <w:r>
              <w:rPr>
                <w:color w:val="000000"/>
                <w:sz w:val="20"/>
                <w:szCs w:val="20"/>
              </w:rPr>
              <w:t xml:space="preserve">n qualità di </w:t>
            </w:r>
            <w:r>
              <w:rPr>
                <w:b/>
                <w:color w:val="000000"/>
                <w:sz w:val="20"/>
                <w:szCs w:val="20"/>
              </w:rPr>
              <w:t>ESPERTO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2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Precedenti esperienze specifiche di monitoraggio / incarico di valutatore / facilitatore / tutor PON e/o POR - </w:t>
            </w:r>
            <w:r>
              <w:rPr>
                <w:color w:val="000000"/>
                <w:sz w:val="20"/>
                <w:szCs w:val="20"/>
                <w:highlight w:val="white"/>
              </w:rPr>
              <w:t>PNRR (</w:t>
            </w:r>
            <w:r>
              <w:rPr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ind w:left="254" w:hanging="2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ind w:left="254" w:hanging="25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pubblicazione </w:t>
            </w:r>
            <w:r>
              <w:rPr>
                <w:b/>
                <w:color w:val="000000"/>
                <w:sz w:val="20"/>
                <w:szCs w:val="20"/>
              </w:rPr>
              <w:t>nel settore di pertinenza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esperienza professionale nel settore, </w:t>
            </w:r>
            <w:r>
              <w:rPr>
                <w:b/>
                <w:color w:val="000000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26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Per ogni esperienza di formazione in corsi finanziati con fondi regionali, nazionali e europei nella specifica disciplina del modulo della durata di almen</w:t>
            </w:r>
            <w:r>
              <w:rPr>
                <w:color w:val="000000"/>
                <w:sz w:val="20"/>
                <w:szCs w:val="20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15608" w:rsidRDefault="00615608">
      <w:pPr>
        <w:rPr>
          <w:rFonts w:ascii="Times New Roman"/>
          <w:sz w:val="20"/>
        </w:rPr>
        <w:sectPr w:rsidR="00615608">
          <w:headerReference w:type="default" r:id="rId6"/>
          <w:footerReference w:type="default" r:id="rId7"/>
          <w:type w:val="continuous"/>
          <w:pgSz w:w="11910" w:h="16840"/>
          <w:pgMar w:top="1400" w:right="1000" w:bottom="1260" w:left="940" w:header="583" w:footer="1061" w:gutter="0"/>
          <w:pgNumType w:start="1"/>
          <w:cols w:space="720"/>
        </w:sectPr>
      </w:pPr>
    </w:p>
    <w:p w:rsidR="00615608" w:rsidRDefault="000D386A" w:rsidP="00E7492A">
      <w:pPr>
        <w:spacing w:before="6"/>
        <w:rPr>
          <w:b/>
          <w:sz w:val="5"/>
        </w:rPr>
      </w:pPr>
      <w:r w:rsidRPr="000D386A">
        <w:rPr>
          <w:noProof/>
        </w:rPr>
        <w:lastRenderedPageBreak/>
        <w:pict>
          <v:shape id="Text Box 4" o:spid="_x0000_s2052" type="#_x0000_t202" style="position:absolute;margin-left:45pt;margin-top:14.35pt;width:7in;height:34.2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" fillcolor="#fce9d9" stroked="f">
            <v:textbox style="mso-next-textbox:#Text Box 4" inset="0,0,0,0">
              <w:txbxContent>
                <w:p w:rsidR="00D618D8" w:rsidRDefault="00D618D8">
                  <w:pPr>
                    <w:spacing w:line="342" w:lineRule="exact"/>
                    <w:ind w:left="196" w:right="198"/>
                    <w:jc w:val="center"/>
                    <w:rPr>
                      <w:b/>
                      <w:spacing w:val="-5"/>
                      <w:sz w:val="24"/>
                      <w:szCs w:val="24"/>
                    </w:rPr>
                  </w:pPr>
                  <w:r w:rsidRPr="00D618D8">
                    <w:rPr>
                      <w:b/>
                      <w:sz w:val="24"/>
                      <w:szCs w:val="24"/>
                    </w:rPr>
                    <w:t>GRIGLIA</w:t>
                  </w:r>
                  <w:r w:rsidRPr="00D618D8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618D8">
                    <w:rPr>
                      <w:b/>
                      <w:sz w:val="24"/>
                      <w:szCs w:val="24"/>
                    </w:rPr>
                    <w:t>AUTOVALUTAZIONE</w:t>
                  </w:r>
                  <w:r w:rsidRPr="00D618D8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618D8">
                    <w:rPr>
                      <w:b/>
                      <w:sz w:val="24"/>
                      <w:szCs w:val="24"/>
                    </w:rPr>
                    <w:t>ESPERTO</w:t>
                  </w:r>
                  <w:r w:rsidRPr="00D618D8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618D8">
                    <w:rPr>
                      <w:b/>
                      <w:sz w:val="24"/>
                      <w:szCs w:val="24"/>
                    </w:rPr>
                    <w:t>-</w:t>
                  </w:r>
                  <w:r w:rsidRPr="00D618D8">
                    <w:rPr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618D8">
                    <w:rPr>
                      <w:b/>
                      <w:sz w:val="24"/>
                      <w:szCs w:val="24"/>
                    </w:rPr>
                    <w:t>INTERNO/ESTERNO</w:t>
                  </w:r>
                  <w:r w:rsidRPr="00D618D8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</w:p>
                <w:p w:rsidR="00615608" w:rsidRPr="00D618D8" w:rsidRDefault="00D618D8" w:rsidP="00D618D8">
                  <w:pPr>
                    <w:spacing w:line="342" w:lineRule="exact"/>
                    <w:ind w:left="196" w:right="19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618D8">
                    <w:rPr>
                      <w:b/>
                      <w:sz w:val="24"/>
                      <w:szCs w:val="24"/>
                    </w:rPr>
                    <w:t>ALL’ISTITUZIONE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618D8">
                    <w:rPr>
                      <w:b/>
                      <w:sz w:val="24"/>
                      <w:szCs w:val="24"/>
                    </w:rPr>
                    <w:t>SCOLASTICA</w:t>
                  </w:r>
                </w:p>
              </w:txbxContent>
            </v:textbox>
            <w10:wrap type="topAndBottom" anchorx="page"/>
          </v:shape>
        </w:pict>
      </w:r>
      <w:r w:rsidRPr="000D386A">
        <w:rPr>
          <w:noProof/>
        </w:rPr>
        <w:pict>
          <v:shape id="Text Box 3" o:spid="_x0000_s2051" type="#_x0000_t202" style="position:absolute;margin-left:55.2pt;margin-top:54.55pt;width:484.9pt;height:15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" fillcolor="#f1dbdb" stroked="f">
            <v:textbox style="mso-next-textbox:#Text Box 3" inset="0,0,0,0">
              <w:txbxContent>
                <w:p w:rsidR="00615608" w:rsidRDefault="00CE35BA">
                  <w:pPr>
                    <w:pStyle w:val="Corpodeltesto"/>
                    <w:spacing w:line="268" w:lineRule="exact"/>
                    <w:ind w:left="185"/>
                    <w:rPr>
                      <w:u w:val="none"/>
                    </w:rPr>
                  </w:pPr>
                  <w:r>
                    <w:t>PERCORSI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TRANSIZIONE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LABORATORI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DI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CAMPO</w:t>
                  </w:r>
                </w:p>
              </w:txbxContent>
            </v:textbox>
            <w10:wrap type="topAndBottom" anchorx="page"/>
          </v:shape>
        </w:pict>
      </w:r>
      <w:r w:rsidRPr="000D386A">
        <w:rPr>
          <w:noProof/>
        </w:rPr>
        <w:pict>
          <v:rect id="Rectangle 2" o:spid="_x0000_s2050" style="position:absolute;margin-left:91.2pt;margin-top:76pt;width:448.85pt;height:17.0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" fillcolor="#fce9d9" stroked="f">
            <w10:wrap type="topAndBottom" anchorx="page"/>
          </v:rect>
        </w:pict>
      </w:r>
    </w:p>
    <w:p w:rsidR="00615608" w:rsidRDefault="00615608">
      <w:pPr>
        <w:spacing w:before="5" w:after="1"/>
        <w:rPr>
          <w:b/>
          <w:sz w:val="7"/>
        </w:rPr>
      </w:pPr>
    </w:p>
    <w:tbl>
      <w:tblPr>
        <w:tblW w:w="10035" w:type="dxa"/>
        <w:jc w:val="center"/>
        <w:tblLayout w:type="fixed"/>
        <w:tblLook w:val="0000"/>
      </w:tblPr>
      <w:tblGrid>
        <w:gridCol w:w="1539"/>
        <w:gridCol w:w="4811"/>
        <w:gridCol w:w="1033"/>
        <w:gridCol w:w="293"/>
        <w:gridCol w:w="1033"/>
        <w:gridCol w:w="1326"/>
      </w:tblGrid>
      <w:tr w:rsidR="00DA45DD" w:rsidTr="00DA45DD">
        <w:trPr>
          <w:trHeight w:val="206"/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CRITERI E GRIGLIA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VALUTAZIONE PER L'INDIVIDUAZIONE </w:t>
            </w:r>
            <w:r>
              <w:rPr>
                <w:b/>
                <w:color w:val="000000"/>
                <w:sz w:val="32"/>
                <w:szCs w:val="32"/>
              </w:rPr>
              <w:t>tutor/esperto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DA45DD" w:rsidTr="00DA45DD">
        <w:trPr>
          <w:trHeight w:val="206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Diploma (</w:t>
            </w:r>
            <w:r>
              <w:rPr>
                <w:i/>
                <w:color w:val="000000"/>
                <w:sz w:val="20"/>
                <w:szCs w:val="20"/>
              </w:rPr>
              <w:t>titolo di accesso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768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perfezionamento annuali, master annuali, specializzazione</w:t>
            </w:r>
            <w:r>
              <w:rPr>
                <w:b/>
                <w:color w:val="000000"/>
                <w:sz w:val="20"/>
                <w:szCs w:val="20"/>
              </w:rPr>
              <w:t xml:space="preserve"> inerente il settore di intervento</w:t>
            </w:r>
            <w:r>
              <w:rPr>
                <w:color w:val="000000"/>
                <w:sz w:val="20"/>
                <w:szCs w:val="20"/>
              </w:rPr>
              <w:t xml:space="preserve"> conseguito presso MIUR/UNIVERSITA’/ENTI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biennale/Dottorato di ricerca </w:t>
            </w:r>
            <w:r>
              <w:rPr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di durata non inferiore ad 1 anno, </w:t>
            </w:r>
            <w:r>
              <w:rPr>
                <w:b/>
                <w:color w:val="000000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311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311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informatiche (ECDL, IC3, EIPASS e/o certificazioni equivalenti): 4 per ciascun livello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base-standard-avanzato</w:t>
            </w:r>
            <w:proofErr w:type="spellEnd"/>
            <w:r>
              <w:rPr>
                <w:color w:val="000000"/>
                <w:sz w:val="20"/>
                <w:szCs w:val="20"/>
              </w:rPr>
              <w:t>) con riferimento alla (</w:t>
            </w:r>
            <w:r>
              <w:rPr>
                <w:i/>
                <w:color w:val="000000"/>
                <w:sz w:val="20"/>
                <w:szCs w:val="20"/>
              </w:rPr>
              <w:t>Patente Europea del Computer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trHeight w:val="130"/>
          <w:jc w:val="center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 linguistica B2 (4 pt); C1 (5 pt); C2 (6pt).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45DD" w:rsidTr="00DA45DD">
        <w:trPr>
          <w:gridAfter w:val="2"/>
          <w:wAfter w:w="2359" w:type="dxa"/>
          <w:trHeight w:val="401"/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Sub-totale TITOLI </w:t>
            </w:r>
            <w:proofErr w:type="spellStart"/>
            <w:r>
              <w:rPr>
                <w:b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A45DD" w:rsidTr="00DA45DD">
        <w:trPr>
          <w:trHeight w:val="448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esperienza nel PON </w:t>
            </w:r>
            <w:r>
              <w:rPr>
                <w:color w:val="000000"/>
                <w:sz w:val="20"/>
                <w:szCs w:val="20"/>
                <w:highlight w:val="white"/>
              </w:rPr>
              <w:t>- PNRR i</w:t>
            </w:r>
            <w:r>
              <w:rPr>
                <w:color w:val="000000"/>
                <w:sz w:val="20"/>
                <w:szCs w:val="20"/>
              </w:rPr>
              <w:t xml:space="preserve">n qualità di </w:t>
            </w:r>
            <w:r>
              <w:rPr>
                <w:b/>
                <w:color w:val="000000"/>
                <w:sz w:val="20"/>
                <w:szCs w:val="20"/>
              </w:rPr>
              <w:t>ESPERTO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2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Precedenti esperienze specifiche di monitoraggio / incarico di valutatore / facilitatore / tutor PON e/o POR - </w:t>
            </w:r>
            <w:r>
              <w:rPr>
                <w:color w:val="000000"/>
                <w:sz w:val="20"/>
                <w:szCs w:val="20"/>
                <w:highlight w:val="white"/>
              </w:rPr>
              <w:t>PNRR (</w:t>
            </w:r>
            <w:r>
              <w:rPr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ind w:left="254" w:hanging="25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ind w:left="254" w:hanging="25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pubblicazione </w:t>
            </w:r>
            <w:r>
              <w:rPr>
                <w:b/>
                <w:color w:val="000000"/>
                <w:sz w:val="20"/>
                <w:szCs w:val="20"/>
              </w:rPr>
              <w:t>nel settore di pertinenza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1 x ogni esperienza/anno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41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ogni esperienza professionale nel settore, </w:t>
            </w:r>
            <w:r>
              <w:rPr>
                <w:b/>
                <w:color w:val="000000"/>
                <w:sz w:val="20"/>
                <w:szCs w:val="20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A45DD" w:rsidTr="00DA45DD">
        <w:trPr>
          <w:trHeight w:val="26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5DD" w:rsidRDefault="00DA45DD" w:rsidP="005E00EF">
            <w:pPr>
              <w:spacing w:line="276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Per ogni esperienza di formazione in corsi finanziati con fondi regionali, nazionali e europei nella specifica disciplina del modulo della durata di almen</w:t>
            </w:r>
            <w:r>
              <w:rPr>
                <w:color w:val="000000"/>
                <w:sz w:val="20"/>
                <w:szCs w:val="20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DD" w:rsidRDefault="00DA45DD" w:rsidP="005E00E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74"/>
        <w:tblW w:w="0" w:type="auto"/>
        <w:tblLayout w:type="fixed"/>
        <w:tblLook w:val="01E0"/>
      </w:tblPr>
      <w:tblGrid>
        <w:gridCol w:w="4631"/>
        <w:gridCol w:w="4417"/>
      </w:tblGrid>
      <w:tr w:rsidR="00E7492A" w:rsidTr="00E7492A">
        <w:trPr>
          <w:trHeight w:val="383"/>
        </w:trPr>
        <w:tc>
          <w:tcPr>
            <w:tcW w:w="4631" w:type="dxa"/>
          </w:tcPr>
          <w:p w:rsidR="00E7492A" w:rsidRDefault="00E7492A" w:rsidP="00E7492A">
            <w:pPr>
              <w:pStyle w:val="TableParagraph"/>
              <w:spacing w:line="225" w:lineRule="exact"/>
              <w:ind w:right="982"/>
              <w:jc w:val="center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4417" w:type="dxa"/>
          </w:tcPr>
          <w:p w:rsidR="00E7492A" w:rsidRDefault="00E7492A" w:rsidP="00E7492A">
            <w:pPr>
              <w:pStyle w:val="TableParagraph"/>
              <w:spacing w:line="225" w:lineRule="exact"/>
              <w:ind w:left="950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</w:tbl>
    <w:p w:rsidR="00CE7834" w:rsidRDefault="00CE7834" w:rsidP="00E7492A"/>
    <w:sectPr w:rsidR="00CE7834" w:rsidSect="000D386A">
      <w:pgSz w:w="11910" w:h="16840"/>
      <w:pgMar w:top="1400" w:right="1000" w:bottom="1260" w:left="940" w:header="583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BA" w:rsidRDefault="00CE35BA">
      <w:r>
        <w:separator/>
      </w:r>
    </w:p>
  </w:endnote>
  <w:endnote w:type="continuationSeparator" w:id="0">
    <w:p w:rsidR="00CE35BA" w:rsidRDefault="00CE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08" w:rsidRDefault="000D386A">
    <w:pPr>
      <w:pStyle w:val="Corpodeltesto"/>
      <w:spacing w:line="14" w:lineRule="auto"/>
      <w:rPr>
        <w:b w:val="0"/>
        <w:sz w:val="20"/>
        <w:u w:val="none"/>
      </w:rPr>
    </w:pPr>
    <w:r w:rsidRPr="000D386A">
      <w:rPr>
        <w:noProof/>
      </w:rPr>
      <w:pict>
        <v:line id="Line 2" o:spid="_x0000_s1026" style="position:absolute;z-index:-16137728;visibility:visible;mso-position-horizontal-relative:page;mso-position-vertical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" strokecolor="#3d9288" strokeweight="2pt">
          <w10:wrap anchorx="page" anchory="page"/>
        </v:line>
      </w:pict>
    </w:r>
    <w:r w:rsidRPr="000D38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2" type="#_x0000_t202" style="position:absolute;margin-left:292.15pt;margin-top:777.85pt;width:11.15pt;height:11.8pt;z-index:-1613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<v:textbox style="mso-next-textbox:#Text Box 1" inset="0,0,0,0">
            <w:txbxContent>
              <w:p w:rsidR="00615608" w:rsidRDefault="000D386A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CE35BA"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93684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BA" w:rsidRDefault="00CE35BA">
      <w:r>
        <w:separator/>
      </w:r>
    </w:p>
  </w:footnote>
  <w:footnote w:type="continuationSeparator" w:id="0">
    <w:p w:rsidR="00CE35BA" w:rsidRDefault="00CE3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08" w:rsidRDefault="000D386A">
    <w:pPr>
      <w:pStyle w:val="Corpodeltesto"/>
      <w:spacing w:line="14" w:lineRule="auto"/>
      <w:rPr>
        <w:b w:val="0"/>
        <w:sz w:val="20"/>
        <w:u w:val="none"/>
      </w:rPr>
    </w:pPr>
    <w:r w:rsidRPr="000D38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65pt;margin-top:28.15pt;width:388.25pt;height:15.3pt;z-index:-1613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" filled="f" stroked="f">
          <v:textbox style="mso-next-textbox:#_x0000_s1031" inset="0,0,0,0">
            <w:txbxContent>
              <w:p w:rsidR="00615608" w:rsidRDefault="00CE35BA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B</w:t>
                </w:r>
                <w:r>
                  <w:rPr>
                    <w:rFonts w:ascii="Times New Roman" w:hAnsi="Times New Roman"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Griglia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autovalutazione</w:t>
                </w:r>
                <w:r>
                  <w:rPr>
                    <w:rFonts w:ascii="Times New Roman" w:hAnsi="Times New Roman"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dei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titoli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ESPERTO</w:t>
                </w:r>
                <w:r>
                  <w:rPr>
                    <w:rFonts w:ascii="Times New Roman" w:hAnsi="Times New Roman"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/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TUTOR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5608"/>
    <w:rsid w:val="000D386A"/>
    <w:rsid w:val="002D2642"/>
    <w:rsid w:val="00615608"/>
    <w:rsid w:val="007A5B64"/>
    <w:rsid w:val="00B93684"/>
    <w:rsid w:val="00C34773"/>
    <w:rsid w:val="00CE35BA"/>
    <w:rsid w:val="00CE7834"/>
    <w:rsid w:val="00D618D8"/>
    <w:rsid w:val="00DA45DD"/>
    <w:rsid w:val="00E7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86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386A"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0D386A"/>
  </w:style>
  <w:style w:type="paragraph" w:customStyle="1" w:styleId="TableParagraph">
    <w:name w:val="Table Paragraph"/>
    <w:basedOn w:val="Normale"/>
    <w:uiPriority w:val="1"/>
    <w:qFormat/>
    <w:rsid w:val="000D386A"/>
  </w:style>
  <w:style w:type="paragraph" w:styleId="Intestazione">
    <w:name w:val="header"/>
    <w:basedOn w:val="Normale"/>
    <w:link w:val="IntestazioneCarattere"/>
    <w:uiPriority w:val="99"/>
    <w:semiHidden/>
    <w:unhideWhenUsed/>
    <w:rsid w:val="00D61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8D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1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18D8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Colucci</dc:creator>
  <cp:lastModifiedBy>Annarita</cp:lastModifiedBy>
  <cp:revision>6</cp:revision>
  <dcterms:created xsi:type="dcterms:W3CDTF">2024-09-23T16:09:00Z</dcterms:created>
  <dcterms:modified xsi:type="dcterms:W3CDTF">2024-09-23T20:06:00Z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